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34" w:rsidRDefault="005C6834" w:rsidP="00A6439D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5E16C3" w:rsidRDefault="005E16C3" w:rsidP="005E16C3">
      <w:pPr>
        <w:pStyle w:val="normal"/>
        <w:ind w:hanging="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Propozycje tematów prac dyplomowych i ich promotorów do obrony w roku akademickim 2023/2024</w:t>
      </w:r>
    </w:p>
    <w:p w:rsidR="005E16C3" w:rsidRDefault="005E16C3" w:rsidP="005E16C3">
      <w:pPr>
        <w:pStyle w:val="Normalny1"/>
        <w:ind w:hanging="2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6C314B" w:rsidRPr="005E16C3" w:rsidRDefault="005E16C3" w:rsidP="005E16C3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16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KIERUNEK:  </w:t>
      </w:r>
      <w:r w:rsidR="006C314B" w:rsidRPr="005E16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Wychowanie Fizyczne</w:t>
      </w:r>
    </w:p>
    <w:p w:rsidR="005C6834" w:rsidRDefault="00F35C8F" w:rsidP="00A6439D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</w:p>
    <w:tbl>
      <w:tblPr>
        <w:tblStyle w:val="a"/>
        <w:tblW w:w="5000" w:type="pct"/>
        <w:jc w:val="center"/>
        <w:tblInd w:w="-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535"/>
        <w:gridCol w:w="5742"/>
        <w:gridCol w:w="1846"/>
        <w:gridCol w:w="1163"/>
      </w:tblGrid>
      <w:tr w:rsidR="00F20A37" w:rsidRPr="00F35C8F" w:rsidTr="004040A1">
        <w:trPr>
          <w:jc w:val="center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37" w:rsidRPr="00F35C8F" w:rsidRDefault="00F20A37" w:rsidP="005E16C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37" w:rsidRPr="00F35C8F" w:rsidRDefault="00F35C8F" w:rsidP="004040A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Proponowany temat pracy </w:t>
            </w:r>
            <w:r w:rsidR="005E16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licencjackiej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37" w:rsidRPr="00F35C8F" w:rsidRDefault="00F35C8F" w:rsidP="004040A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Promotor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37" w:rsidRPr="00F35C8F" w:rsidRDefault="00F35C8F" w:rsidP="004040A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Uwagi</w:t>
            </w:r>
          </w:p>
        </w:tc>
      </w:tr>
      <w:tr w:rsidR="00F20A37" w:rsidRPr="00F35C8F" w:rsidTr="005E16C3">
        <w:trPr>
          <w:trHeight w:val="331"/>
          <w:jc w:val="center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20A37" w:rsidRPr="00F35C8F" w:rsidRDefault="00F20A37" w:rsidP="005E16C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20A37" w:rsidRPr="00F35C8F" w:rsidRDefault="00F20A37" w:rsidP="005E16C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  <w:p w:rsidR="00F20A37" w:rsidRPr="00F35C8F" w:rsidRDefault="00F20A37" w:rsidP="005E16C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20A37" w:rsidRPr="00F35C8F" w:rsidTr="005E16C3">
        <w:trPr>
          <w:jc w:val="center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37" w:rsidRPr="00F35C8F" w:rsidRDefault="00F35C8F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37" w:rsidRPr="00932A33" w:rsidRDefault="00932A33" w:rsidP="005E16C3">
            <w:pPr>
              <w:spacing w:before="60" w:after="60" w:line="240" w:lineRule="auto"/>
              <w:ind w:leftChars="0" w:left="2" w:hanging="2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932A33">
              <w:rPr>
                <w:rFonts w:eastAsiaTheme="minorEastAsia" w:cs="Times New Roman"/>
                <w:color w:val="000000" w:themeColor="text1"/>
                <w:kern w:val="24"/>
                <w:szCs w:val="24"/>
              </w:rPr>
              <w:t xml:space="preserve">Kręgosłup – zaburzenia, wady oraz zmiany bólowe </w:t>
            </w:r>
            <w:r w:rsidR="00F41819">
              <w:rPr>
                <w:rFonts w:eastAsiaTheme="minorEastAsia" w:cs="Times New Roman"/>
                <w:color w:val="000000" w:themeColor="text1"/>
                <w:kern w:val="24"/>
                <w:szCs w:val="24"/>
              </w:rPr>
              <w:t xml:space="preserve">u </w:t>
            </w:r>
            <w:r w:rsidRPr="00932A33">
              <w:rPr>
                <w:rFonts w:eastAsiaTheme="minorEastAsia" w:cs="Times New Roman"/>
                <w:color w:val="000000" w:themeColor="text1"/>
                <w:kern w:val="24"/>
                <w:szCs w:val="24"/>
              </w:rPr>
              <w:t>osób w różnym wieku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932A33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dr Ewa Skorupka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20A37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20A37" w:rsidRPr="00F35C8F" w:rsidTr="005E16C3">
        <w:trPr>
          <w:jc w:val="center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37" w:rsidRPr="00F35C8F" w:rsidRDefault="00F35C8F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37" w:rsidRPr="00932A33" w:rsidRDefault="00932A33" w:rsidP="005E16C3">
            <w:pPr>
              <w:suppressAutoHyphens w:val="0"/>
              <w:spacing w:before="60" w:after="6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Times New Roman" w:cs="Times New Roman"/>
                <w:color w:val="000000"/>
                <w:position w:val="0"/>
                <w:szCs w:val="24"/>
                <w:lang w:eastAsia="pl-PL"/>
              </w:rPr>
            </w:pPr>
            <w:r w:rsidRPr="00932A33">
              <w:rPr>
                <w:rFonts w:eastAsia="Times New Roman" w:cs="Times New Roman"/>
                <w:color w:val="000000"/>
                <w:kern w:val="24"/>
                <w:position w:val="0"/>
                <w:szCs w:val="24"/>
                <w:lang w:eastAsia="pl-PL"/>
              </w:rPr>
              <w:t xml:space="preserve">Trening zdrowotny - </w:t>
            </w:r>
            <w:r w:rsidR="00F41819">
              <w:rPr>
                <w:rFonts w:eastAsia="Times New Roman" w:cs="Times New Roman"/>
                <w:color w:val="000000"/>
                <w:kern w:val="24"/>
                <w:position w:val="0"/>
                <w:szCs w:val="24"/>
                <w:lang w:eastAsia="pl-PL"/>
              </w:rPr>
              <w:t>i</w:t>
            </w:r>
            <w:r w:rsidRPr="00932A33">
              <w:rPr>
                <w:rFonts w:eastAsia="Times New Roman" w:cs="Times New Roman"/>
                <w:color w:val="000000"/>
                <w:kern w:val="24"/>
                <w:position w:val="0"/>
                <w:szCs w:val="24"/>
                <w:lang w:eastAsia="pl-PL"/>
              </w:rPr>
              <w:t>nnowacyjn</w:t>
            </w:r>
            <w:r w:rsidR="00F41819">
              <w:rPr>
                <w:rFonts w:eastAsia="Times New Roman" w:cs="Times New Roman"/>
                <w:color w:val="000000"/>
                <w:kern w:val="24"/>
                <w:position w:val="0"/>
                <w:szCs w:val="24"/>
                <w:lang w:eastAsia="pl-PL"/>
              </w:rPr>
              <w:t xml:space="preserve">e scenariusze lekcji wychowania, </w:t>
            </w:r>
            <w:r w:rsidRPr="00932A33">
              <w:rPr>
                <w:rFonts w:eastAsia="Times New Roman" w:cs="Times New Roman"/>
                <w:color w:val="000000"/>
                <w:kern w:val="24"/>
                <w:position w:val="0"/>
                <w:szCs w:val="24"/>
                <w:lang w:eastAsia="pl-PL"/>
              </w:rPr>
              <w:t>przykłady rozwiązań metodycznych</w:t>
            </w:r>
            <w:r w:rsidR="00F41819">
              <w:rPr>
                <w:rFonts w:eastAsia="Times New Roman" w:cs="Times New Roman"/>
                <w:color w:val="000000"/>
                <w:kern w:val="24"/>
                <w:position w:val="0"/>
                <w:szCs w:val="24"/>
                <w:lang w:eastAsia="pl-PL"/>
              </w:rPr>
              <w:t xml:space="preserve">, </w:t>
            </w:r>
            <w:r w:rsidRPr="00932A33">
              <w:rPr>
                <w:rFonts w:eastAsia="Times New Roman" w:cs="Times New Roman"/>
                <w:color w:val="000000"/>
                <w:kern w:val="24"/>
                <w:position w:val="0"/>
                <w:szCs w:val="24"/>
                <w:lang w:eastAsia="pl-PL"/>
              </w:rPr>
              <w:t xml:space="preserve"> 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932A33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dr Ewa Skorupka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20A37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41819" w:rsidRPr="00F35C8F" w:rsidTr="005E16C3">
        <w:trPr>
          <w:jc w:val="center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819" w:rsidRPr="00F35C8F" w:rsidRDefault="00F41819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3.</w:t>
            </w: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819" w:rsidRPr="00932A33" w:rsidRDefault="00932A33" w:rsidP="005E16C3">
            <w:pPr>
              <w:suppressAutoHyphens w:val="0"/>
              <w:spacing w:before="60" w:after="6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Times New Roman" w:cs="Times New Roman"/>
                <w:color w:val="000000"/>
                <w:position w:val="0"/>
                <w:szCs w:val="24"/>
                <w:lang w:eastAsia="pl-PL"/>
              </w:rPr>
            </w:pPr>
            <w:r w:rsidRPr="00932A33">
              <w:rPr>
                <w:rFonts w:eastAsia="Times New Roman" w:cs="Times New Roman"/>
                <w:color w:val="000000"/>
                <w:kern w:val="24"/>
                <w:position w:val="0"/>
                <w:szCs w:val="24"/>
                <w:lang w:eastAsia="pl-PL"/>
              </w:rPr>
              <w:t xml:space="preserve">Urazy w sporcie </w:t>
            </w:r>
            <w:r w:rsidR="00F41819" w:rsidRPr="00932A33">
              <w:rPr>
                <w:rFonts w:eastAsia="Times New Roman" w:cs="Times New Roman"/>
                <w:color w:val="000000"/>
                <w:kern w:val="24"/>
                <w:position w:val="0"/>
                <w:szCs w:val="24"/>
                <w:lang w:eastAsia="pl-PL"/>
              </w:rPr>
              <w:t>na przykładzie grup zawodników różnych dyscyplin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819" w:rsidRPr="00F35C8F" w:rsidRDefault="00F41819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dr Ewa Skorupka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819" w:rsidRPr="00F35C8F" w:rsidRDefault="00F41819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41819" w:rsidRPr="00F35C8F" w:rsidTr="005E16C3">
        <w:trPr>
          <w:jc w:val="center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819" w:rsidRPr="00F35C8F" w:rsidRDefault="00F41819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4.</w:t>
            </w: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819" w:rsidRPr="00932A33" w:rsidRDefault="00F41819" w:rsidP="005E16C3">
            <w:pPr>
              <w:suppressAutoHyphens w:val="0"/>
              <w:spacing w:before="60" w:after="6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Times New Roman" w:cs="Times New Roman"/>
                <w:color w:val="000000"/>
                <w:position w:val="0"/>
                <w:szCs w:val="24"/>
                <w:lang w:eastAsia="pl-PL"/>
              </w:rPr>
            </w:pPr>
            <w:r w:rsidRPr="00932A33">
              <w:rPr>
                <w:rFonts w:eastAsia="Times New Roman" w:cs="Times New Roman"/>
                <w:color w:val="000000"/>
                <w:kern w:val="24"/>
                <w:position w:val="0"/>
                <w:szCs w:val="24"/>
                <w:lang w:eastAsia="pl-PL"/>
              </w:rPr>
              <w:t>W</w:t>
            </w:r>
            <w:r w:rsidR="00932A33" w:rsidRPr="00932A33">
              <w:rPr>
                <w:rFonts w:eastAsia="Times New Roman" w:cs="Times New Roman"/>
                <w:color w:val="000000"/>
                <w:kern w:val="24"/>
                <w:position w:val="0"/>
                <w:szCs w:val="24"/>
                <w:lang w:eastAsia="pl-PL"/>
              </w:rPr>
              <w:t>iedza i świadom</w:t>
            </w:r>
            <w:r w:rsidRPr="00932A33">
              <w:rPr>
                <w:rFonts w:eastAsia="Times New Roman" w:cs="Times New Roman"/>
                <w:color w:val="000000"/>
                <w:kern w:val="24"/>
                <w:position w:val="0"/>
                <w:szCs w:val="24"/>
                <w:lang w:eastAsia="pl-PL"/>
              </w:rPr>
              <w:t xml:space="preserve">ość na temat udzielania </w:t>
            </w:r>
            <w:r w:rsidR="00A6439D">
              <w:rPr>
                <w:rFonts w:eastAsia="Times New Roman" w:cs="Times New Roman"/>
                <w:color w:val="000000"/>
                <w:kern w:val="24"/>
                <w:position w:val="0"/>
                <w:szCs w:val="24"/>
                <w:lang w:eastAsia="pl-PL"/>
              </w:rPr>
              <w:t xml:space="preserve">pierwszej </w:t>
            </w:r>
            <w:r w:rsidRPr="00932A33">
              <w:rPr>
                <w:rFonts w:eastAsia="Times New Roman" w:cs="Times New Roman"/>
                <w:color w:val="000000"/>
                <w:kern w:val="24"/>
                <w:position w:val="0"/>
                <w:szCs w:val="24"/>
                <w:lang w:eastAsia="pl-PL"/>
              </w:rPr>
              <w:t>pomocy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819" w:rsidRPr="00F35C8F" w:rsidRDefault="00F41819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dr Ewa Skorupka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819" w:rsidRPr="00F35C8F" w:rsidRDefault="00F41819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41819" w:rsidRPr="00F35C8F" w:rsidTr="005E16C3">
        <w:trPr>
          <w:jc w:val="center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819" w:rsidRPr="00F35C8F" w:rsidRDefault="00F41819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819" w:rsidRPr="00932A33" w:rsidRDefault="00A6439D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39D">
              <w:rPr>
                <w:rFonts w:ascii="Times New Roman" w:eastAsia="Times New Roman" w:hAnsi="Times New Roman" w:cs="Times New Roman"/>
                <w:color w:val="000000"/>
                <w:kern w:val="24"/>
                <w:sz w:val="22"/>
                <w:szCs w:val="24"/>
              </w:rPr>
              <w:t>Profilaktyka wad postawy ciała -</w:t>
            </w:r>
            <w:r w:rsidRPr="00A6439D">
              <w:rPr>
                <w:rFonts w:eastAsia="Times New Roman" w:cs="Times New Roman"/>
                <w:color w:val="000000"/>
                <w:kern w:val="24"/>
                <w:sz w:val="22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z</w:t>
            </w:r>
            <w:r w:rsidR="00932A33" w:rsidRPr="00932A3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achowania zdrowotne</w:t>
            </w:r>
            <w:r w:rsidR="00F41819" w:rsidRPr="00932A3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i </w:t>
            </w:r>
            <w:r w:rsidR="00932A33" w:rsidRPr="00932A3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="00F41819" w:rsidRPr="00932A3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a</w:t>
            </w:r>
            <w:r w:rsidR="00F4181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ktywność</w:t>
            </w:r>
            <w:r w:rsidR="00932A33" w:rsidRPr="00932A3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fizyczna osób w różnym wieku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819" w:rsidRPr="00F35C8F" w:rsidRDefault="00F41819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dr Ewa Skorupka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819" w:rsidRPr="00F35C8F" w:rsidRDefault="00F41819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41819" w:rsidRPr="00F35C8F" w:rsidTr="005E16C3">
        <w:trPr>
          <w:jc w:val="center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819" w:rsidRPr="00F35C8F" w:rsidRDefault="00F41819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819" w:rsidRPr="00932A33" w:rsidRDefault="00A6439D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t>Z</w:t>
            </w:r>
            <w:r w:rsidRPr="00932A3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t xml:space="preserve">alecenia dotyczące aktywności fizycznej,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t>zachowań zdrowotnych, zasad prowadzenia treningu k</w:t>
            </w:r>
            <w:r w:rsidR="00F41819" w:rsidRPr="00932A3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t>obiet w ciąży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819" w:rsidRPr="00F35C8F" w:rsidRDefault="00F41819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dr Ewa Skorupka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819" w:rsidRPr="00F35C8F" w:rsidRDefault="00F41819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41819" w:rsidRPr="00F35C8F" w:rsidTr="005E16C3">
        <w:trPr>
          <w:jc w:val="center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819" w:rsidRPr="00F35C8F" w:rsidRDefault="00F41819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819" w:rsidRPr="00F35C8F" w:rsidRDefault="00932A33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A3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Odnowa biologiczna w sporcie</w:t>
            </w:r>
            <w:r w:rsidR="00F4181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jako profilaktyka urazów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819" w:rsidRPr="00F35C8F" w:rsidRDefault="00F41819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dr Ewa Skorupka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819" w:rsidRPr="00F35C8F" w:rsidRDefault="00F41819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41819" w:rsidRPr="00F35C8F" w:rsidTr="005E16C3">
        <w:trPr>
          <w:jc w:val="center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819" w:rsidRPr="00F35C8F" w:rsidRDefault="00F41819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819" w:rsidRPr="00F35C8F" w:rsidRDefault="003F639D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Skład ciała na tle wybranych zachowań zdrowotnych</w:t>
            </w:r>
            <w:r w:rsidR="005A0CE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człowieka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819" w:rsidRPr="00F35C8F" w:rsidRDefault="003F639D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dr Ewa Nowacka-Chiari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819" w:rsidRPr="00F35C8F" w:rsidRDefault="00F41819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41819" w:rsidRPr="00F35C8F" w:rsidTr="005E16C3">
        <w:trPr>
          <w:jc w:val="center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819" w:rsidRPr="00F35C8F" w:rsidRDefault="00F41819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819" w:rsidRPr="00F35C8F" w:rsidRDefault="003F639D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Skład ciała zawodników wybranej dyscypliny sportowej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819" w:rsidRPr="00F35C8F" w:rsidRDefault="003F639D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dr Ewa Nowacka-Chiari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819" w:rsidRPr="00F35C8F" w:rsidRDefault="00F41819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41819" w:rsidRPr="00F35C8F" w:rsidTr="005E16C3">
        <w:trPr>
          <w:jc w:val="center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819" w:rsidRPr="00F35C8F" w:rsidRDefault="00F41819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819" w:rsidRPr="00F35C8F" w:rsidRDefault="003F639D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Skład ciała i wybrane cechy sprawności fizycznej w obserwacji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longitudinalnej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– studium przypadku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819" w:rsidRPr="00F35C8F" w:rsidRDefault="003F639D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dr Ewa Nowacka-Chiari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819" w:rsidRPr="00F35C8F" w:rsidRDefault="00F41819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41819" w:rsidRPr="00F35C8F" w:rsidTr="005E16C3">
        <w:trPr>
          <w:jc w:val="center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819" w:rsidRPr="00F35C8F" w:rsidRDefault="00F41819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819" w:rsidRPr="00F35C8F" w:rsidRDefault="003F639D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Ocena ryzyka nieprawidłowej masy ciała wśród </w:t>
            </w:r>
            <w:r w:rsidR="00EC445D">
              <w:rPr>
                <w:rFonts w:ascii="Times New Roman" w:eastAsia="Times New Roman" w:hAnsi="Times New Roman" w:cs="Times New Roman"/>
                <w:sz w:val="22"/>
                <w:szCs w:val="22"/>
              </w:rPr>
              <w:t>dzieci w wieku przedszkolnym</w:t>
            </w:r>
            <w:r w:rsidR="005A0CE4">
              <w:rPr>
                <w:rFonts w:ascii="Times New Roman" w:eastAsia="Times New Roman" w:hAnsi="Times New Roman" w:cs="Times New Roman"/>
                <w:sz w:val="22"/>
                <w:szCs w:val="22"/>
              </w:rPr>
              <w:t>/szkolnym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819" w:rsidRPr="00F35C8F" w:rsidRDefault="00EC445D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dr Ewa Nowacka-Chiari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819" w:rsidRPr="00F35C8F" w:rsidRDefault="00F41819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41819" w:rsidRPr="00F35C8F" w:rsidTr="005E16C3">
        <w:trPr>
          <w:jc w:val="center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819" w:rsidRPr="00F35C8F" w:rsidRDefault="00EC445D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819" w:rsidRPr="00F35C8F" w:rsidRDefault="00EC445D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Ocena ryzyka nieprawidłowej masy ciała na tle wybranych zachowań zdrowotnych człowieka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819" w:rsidRPr="00F35C8F" w:rsidRDefault="007761E8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dr Ewa Nowacka-Chiari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819" w:rsidRPr="00F35C8F" w:rsidRDefault="00F41819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41819" w:rsidRPr="00F35C8F" w:rsidTr="005E16C3">
        <w:trPr>
          <w:jc w:val="center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819" w:rsidRPr="00F35C8F" w:rsidRDefault="00EC445D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819" w:rsidRPr="00F35C8F" w:rsidRDefault="00E576A5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Ocena zaawansowania rozwoju </w:t>
            </w:r>
            <w:r w:rsidR="007761E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biologicznego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na przykładzie </w:t>
            </w:r>
            <w:r w:rsidR="005A0CE4">
              <w:rPr>
                <w:rFonts w:ascii="Times New Roman" w:eastAsia="Times New Roman" w:hAnsi="Times New Roman" w:cs="Times New Roman"/>
                <w:sz w:val="22"/>
                <w:szCs w:val="22"/>
              </w:rPr>
              <w:t>cech ogólnej budowy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ciała </w:t>
            </w:r>
            <w:r w:rsidR="007761E8">
              <w:rPr>
                <w:rFonts w:ascii="Times New Roman" w:eastAsia="Times New Roman" w:hAnsi="Times New Roman" w:cs="Times New Roman"/>
                <w:sz w:val="22"/>
                <w:szCs w:val="22"/>
              </w:rPr>
              <w:t>dzieci/młodzieży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819" w:rsidRPr="00F35C8F" w:rsidRDefault="007761E8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dr Ewa Nowacka-Chiari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819" w:rsidRPr="00F35C8F" w:rsidRDefault="00F41819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41819" w:rsidRPr="00F35C8F" w:rsidTr="005E16C3">
        <w:trPr>
          <w:jc w:val="center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819" w:rsidRPr="00F35C8F" w:rsidRDefault="00EC445D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819" w:rsidRPr="00F35C8F" w:rsidRDefault="00E576A5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Otyłość utajona wśród osób w </w:t>
            </w:r>
            <w:r w:rsidR="007761E8">
              <w:rPr>
                <w:rFonts w:ascii="Times New Roman" w:eastAsia="Times New Roman" w:hAnsi="Times New Roman" w:cs="Times New Roman"/>
                <w:sz w:val="22"/>
                <w:szCs w:val="22"/>
              </w:rPr>
              <w:t>różnym wieku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819" w:rsidRPr="00F35C8F" w:rsidRDefault="007761E8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dr Ewa Nowacka-Chiari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819" w:rsidRPr="00F35C8F" w:rsidRDefault="00F41819" w:rsidP="005E16C3">
            <w:pPr>
              <w:pStyle w:val="Normalny1"/>
              <w:spacing w:before="60" w:after="6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8089C" w:rsidRPr="00F35C8F" w:rsidTr="005E16C3">
        <w:trPr>
          <w:jc w:val="center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89C" w:rsidRDefault="00610E4D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89C" w:rsidRPr="00F15A10" w:rsidRDefault="00235B40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Poziom rozwoju </w:t>
            </w:r>
            <w:r w:rsidR="00EB3F84" w:rsidRPr="00F15A10">
              <w:rPr>
                <w:rFonts w:ascii="Times New Roman" w:eastAsia="Times New Roman" w:hAnsi="Times New Roman" w:cs="Times New Roman"/>
                <w:sz w:val="24"/>
                <w:szCs w:val="24"/>
              </w:rPr>
              <w:t>fizycznego i motorycznego</w:t>
            </w:r>
            <w:r w:rsidRPr="00F15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dzieci</w:t>
            </w:r>
            <w:r w:rsidR="00B53C48" w:rsidRPr="00F15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młodzieży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9C" w:rsidRPr="00F35C8F" w:rsidRDefault="006E5B3F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dr Bartłomiej Hes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9C" w:rsidRPr="00F35C8F" w:rsidRDefault="00D8089C" w:rsidP="005E16C3">
            <w:pPr>
              <w:pStyle w:val="Normalny1"/>
              <w:spacing w:before="60" w:after="6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8089C" w:rsidRPr="00F35C8F" w:rsidTr="005E16C3">
        <w:trPr>
          <w:jc w:val="center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89C" w:rsidRDefault="00610E4D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89C" w:rsidRPr="00F15A10" w:rsidRDefault="00B53C48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Zmiana poziomu sprawności </w:t>
            </w:r>
            <w:r w:rsidR="0020575D" w:rsidRPr="00F15A10">
              <w:rPr>
                <w:rFonts w:ascii="Times New Roman" w:eastAsia="Times New Roman" w:hAnsi="Times New Roman" w:cs="Times New Roman"/>
                <w:sz w:val="24"/>
                <w:szCs w:val="24"/>
              </w:rPr>
              <w:t>motorycznej zawodników w okresie cyklu szkoleniowego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9C" w:rsidRPr="00F35C8F" w:rsidRDefault="006E5B3F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dr Bartłomiej Hes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9C" w:rsidRPr="00F35C8F" w:rsidRDefault="00D8089C" w:rsidP="005E16C3">
            <w:pPr>
              <w:pStyle w:val="Normalny1"/>
              <w:spacing w:before="60" w:after="6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8089C" w:rsidRPr="00F35C8F" w:rsidTr="005E16C3">
        <w:trPr>
          <w:jc w:val="center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89C" w:rsidRDefault="00610E4D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89C" w:rsidRPr="00F15A10" w:rsidRDefault="0048455A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A10">
              <w:rPr>
                <w:rFonts w:ascii="Times New Roman" w:eastAsia="Times New Roman" w:hAnsi="Times New Roman" w:cs="Times New Roman"/>
                <w:sz w:val="24"/>
                <w:szCs w:val="24"/>
              </w:rPr>
              <w:t>Aktywności fizyczna i zachowania zdrowotne dzieci i młodzieży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9C" w:rsidRPr="00F35C8F" w:rsidRDefault="006E5B3F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dr Bartłomiej Hes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9C" w:rsidRPr="00F35C8F" w:rsidRDefault="00D8089C" w:rsidP="005E16C3">
            <w:pPr>
              <w:pStyle w:val="Normalny1"/>
              <w:spacing w:before="60" w:after="6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8089C" w:rsidRPr="00F35C8F" w:rsidTr="005E16C3">
        <w:trPr>
          <w:jc w:val="center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89C" w:rsidRDefault="00610E4D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36106B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  <w:r w:rsidR="006E5B3F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89C" w:rsidRPr="00F15A10" w:rsidRDefault="00EB3F84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Sprawność funkcjonalna zawodników różnych dyscyplin sportowych 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9C" w:rsidRPr="00F35C8F" w:rsidRDefault="006E5B3F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dr Bartłomiej Hes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9C" w:rsidRPr="00F35C8F" w:rsidRDefault="00D8089C" w:rsidP="005E16C3">
            <w:pPr>
              <w:pStyle w:val="Normalny1"/>
              <w:spacing w:before="60" w:after="6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8089C" w:rsidRPr="00F35C8F" w:rsidTr="005E16C3">
        <w:trPr>
          <w:jc w:val="center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89C" w:rsidRDefault="0036106B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19</w:t>
            </w:r>
            <w:r w:rsidR="006E5B3F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89C" w:rsidRPr="00F15A10" w:rsidRDefault="00F94A4D" w:rsidP="005E16C3">
            <w:pPr>
              <w:suppressAutoHyphens w:val="0"/>
              <w:spacing w:before="60" w:after="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zCs w:val="24"/>
                <w:highlight w:val="yellow"/>
              </w:rPr>
            </w:pPr>
            <w:r w:rsidRPr="00A27172">
              <w:rPr>
                <w:szCs w:val="24"/>
              </w:rPr>
              <w:t>Trening m</w:t>
            </w:r>
            <w:r w:rsidR="00BB6E52">
              <w:rPr>
                <w:szCs w:val="24"/>
              </w:rPr>
              <w:t xml:space="preserve">otoryczny/ trening siłowy </w:t>
            </w:r>
            <w:r w:rsidR="00E575C6">
              <w:rPr>
                <w:szCs w:val="24"/>
              </w:rPr>
              <w:t xml:space="preserve">zawodników różnych </w:t>
            </w:r>
            <w:r w:rsidR="00197C67">
              <w:rPr>
                <w:szCs w:val="24"/>
              </w:rPr>
              <w:t>dyscyplin sportowych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9C" w:rsidRPr="00F35C8F" w:rsidRDefault="006E5B3F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dr Bartłomiej Hes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9C" w:rsidRPr="00F35C8F" w:rsidRDefault="00D8089C" w:rsidP="005E16C3">
            <w:pPr>
              <w:pStyle w:val="Normalny1"/>
              <w:spacing w:before="60" w:after="6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E5B3F" w:rsidRPr="00F35C8F" w:rsidTr="005E16C3">
        <w:trPr>
          <w:jc w:val="center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B3F" w:rsidRDefault="006E5B3F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bookmarkStart w:id="0" w:name="_GoBack" w:colFirst="1" w:colLast="1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160" w:rsidRPr="002C589C" w:rsidRDefault="00744160" w:rsidP="005E16C3">
            <w:pPr>
              <w:suppressAutoHyphens w:val="0"/>
              <w:spacing w:before="60" w:after="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cs="Times New Roman"/>
                <w:szCs w:val="24"/>
              </w:rPr>
            </w:pPr>
            <w:r w:rsidRPr="002C589C">
              <w:rPr>
                <w:rFonts w:cs="Times New Roman"/>
                <w:shd w:val="clear" w:color="auto" w:fill="FEFEFC"/>
              </w:rPr>
              <w:t>Trening w różnych dyscyplinach sportowych</w:t>
            </w:r>
            <w:r w:rsidR="00BB6E52" w:rsidRPr="002C589C">
              <w:rPr>
                <w:rFonts w:cs="Times New Roman"/>
                <w:shd w:val="clear" w:color="auto" w:fill="FEFEFC"/>
              </w:rPr>
              <w:t xml:space="preserve"> </w:t>
            </w:r>
            <w:r w:rsidRPr="002C589C">
              <w:rPr>
                <w:rFonts w:cs="Times New Roman"/>
                <w:shd w:val="clear" w:color="auto" w:fill="FEFEFC"/>
              </w:rPr>
              <w:t>-  metody pracy, przykłady rozwiązań metodycznych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3F" w:rsidRDefault="006E5B3F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dr Bartłomiej Hes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3F" w:rsidRPr="00F35C8F" w:rsidRDefault="006E5B3F" w:rsidP="005E16C3">
            <w:pPr>
              <w:pStyle w:val="Normalny1"/>
              <w:spacing w:before="60" w:after="6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E5B3F" w:rsidRPr="00F35C8F" w:rsidTr="005E16C3">
        <w:trPr>
          <w:jc w:val="center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B3F" w:rsidRDefault="006E5B3F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21.</w:t>
            </w: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B3F" w:rsidRPr="002C589C" w:rsidRDefault="00BC142C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89C">
              <w:rPr>
                <w:rFonts w:ascii="Times New Roman" w:eastAsia="Times New Roman" w:hAnsi="Times New Roman" w:cs="Times New Roman"/>
                <w:sz w:val="24"/>
                <w:szCs w:val="24"/>
              </w:rPr>
              <w:t>Działalność i o</w:t>
            </w:r>
            <w:r w:rsidR="00744160" w:rsidRPr="002C58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rganizacja wybranych </w:t>
            </w:r>
            <w:r w:rsidRPr="002C589C">
              <w:rPr>
                <w:rFonts w:ascii="Times New Roman" w:eastAsia="Times New Roman" w:hAnsi="Times New Roman" w:cs="Times New Roman"/>
                <w:sz w:val="24"/>
                <w:szCs w:val="24"/>
              </w:rPr>
              <w:t>klubów sportowych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3F" w:rsidRDefault="006E5B3F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dr Bartłomiej Hes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3F" w:rsidRPr="00F35C8F" w:rsidRDefault="006E5B3F" w:rsidP="005E16C3">
            <w:pPr>
              <w:pStyle w:val="Normalny1"/>
              <w:spacing w:before="60" w:after="6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D0BA2" w:rsidRPr="00F35C8F" w:rsidTr="005E16C3">
        <w:trPr>
          <w:jc w:val="center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BA2" w:rsidRDefault="00956E28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22. </w:t>
            </w: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BA2" w:rsidRPr="002C589C" w:rsidRDefault="00956E28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89C">
              <w:rPr>
                <w:rFonts w:ascii="Times New Roman" w:eastAsia="Times New Roman" w:hAnsi="Times New Roman" w:cs="Times New Roman"/>
                <w:sz w:val="24"/>
                <w:szCs w:val="24"/>
              </w:rPr>
              <w:t>Sylwetki wybitnych sportowców</w:t>
            </w:r>
            <w:r w:rsidR="00744160" w:rsidRPr="002C58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studium przypadku 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BA2" w:rsidRDefault="00F15A10" w:rsidP="005E16C3">
            <w:pPr>
              <w:pStyle w:val="Normalny1"/>
              <w:spacing w:before="60" w:after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dr Bartłomiej Hes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BA2" w:rsidRPr="00F35C8F" w:rsidRDefault="006D0BA2" w:rsidP="005E16C3">
            <w:pPr>
              <w:pStyle w:val="Normalny1"/>
              <w:spacing w:before="60" w:after="6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bookmarkEnd w:id="0"/>
    </w:tbl>
    <w:p w:rsidR="00F20A37" w:rsidRDefault="00F20A37" w:rsidP="005E16C3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F20A37" w:rsidRDefault="00F20A37" w:rsidP="00A6439D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20A37" w:rsidSect="005C6834">
      <w:pgSz w:w="11906" w:h="16838"/>
      <w:pgMar w:top="816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anklin Gothic Book"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40071"/>
    <w:multiLevelType w:val="hybridMultilevel"/>
    <w:tmpl w:val="3672187A"/>
    <w:lvl w:ilvl="0" w:tplc="5E3C7AD4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ADF629F4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007844C6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E3D89A02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EBD850BC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CECAAAE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A1084DB8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DADCED2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ECE25B02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">
    <w:nsid w:val="5EA76BF1"/>
    <w:multiLevelType w:val="hybridMultilevel"/>
    <w:tmpl w:val="8C229CF6"/>
    <w:lvl w:ilvl="0" w:tplc="3822DED6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71EE1E26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E084BC5C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888C0C1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9FB09B7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7D34C460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0E2622E0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705CD9FA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F7868E9E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425"/>
  <w:characterSpacingControl w:val="doNotCompress"/>
  <w:compat/>
  <w:rsids>
    <w:rsidRoot w:val="00F20A37"/>
    <w:rsid w:val="000118F6"/>
    <w:rsid w:val="0007431E"/>
    <w:rsid w:val="00197C67"/>
    <w:rsid w:val="0020575D"/>
    <w:rsid w:val="00235B40"/>
    <w:rsid w:val="002856E3"/>
    <w:rsid w:val="002C4C17"/>
    <w:rsid w:val="002C589C"/>
    <w:rsid w:val="002D30EF"/>
    <w:rsid w:val="0036106B"/>
    <w:rsid w:val="003F639D"/>
    <w:rsid w:val="004040A1"/>
    <w:rsid w:val="00417D92"/>
    <w:rsid w:val="00451E19"/>
    <w:rsid w:val="004743D1"/>
    <w:rsid w:val="0048455A"/>
    <w:rsid w:val="0050436B"/>
    <w:rsid w:val="00583BF4"/>
    <w:rsid w:val="005A0CE4"/>
    <w:rsid w:val="005C6834"/>
    <w:rsid w:val="005E16C3"/>
    <w:rsid w:val="00610E4D"/>
    <w:rsid w:val="006C314B"/>
    <w:rsid w:val="006C5F9D"/>
    <w:rsid w:val="006D0BA2"/>
    <w:rsid w:val="006E5B3F"/>
    <w:rsid w:val="007237AF"/>
    <w:rsid w:val="00744160"/>
    <w:rsid w:val="007761E8"/>
    <w:rsid w:val="00932A33"/>
    <w:rsid w:val="00956E28"/>
    <w:rsid w:val="009F7DCA"/>
    <w:rsid w:val="00A27172"/>
    <w:rsid w:val="00A6439D"/>
    <w:rsid w:val="00A969EC"/>
    <w:rsid w:val="00B53C48"/>
    <w:rsid w:val="00B8415A"/>
    <w:rsid w:val="00BB6E52"/>
    <w:rsid w:val="00BC142C"/>
    <w:rsid w:val="00C313AE"/>
    <w:rsid w:val="00C903A5"/>
    <w:rsid w:val="00D73CB8"/>
    <w:rsid w:val="00D8089C"/>
    <w:rsid w:val="00D84C14"/>
    <w:rsid w:val="00E575C6"/>
    <w:rsid w:val="00E576A5"/>
    <w:rsid w:val="00E91C38"/>
    <w:rsid w:val="00EB3F84"/>
    <w:rsid w:val="00EC445D"/>
    <w:rsid w:val="00EC5E6B"/>
    <w:rsid w:val="00F15A10"/>
    <w:rsid w:val="00F20A37"/>
    <w:rsid w:val="00F35C8F"/>
    <w:rsid w:val="00F41819"/>
    <w:rsid w:val="00F47456"/>
    <w:rsid w:val="00F817D4"/>
    <w:rsid w:val="00F94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20A37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2"/>
      <w:lang w:eastAsia="en-US"/>
    </w:rPr>
  </w:style>
  <w:style w:type="paragraph" w:styleId="Nagwek1">
    <w:name w:val="heading 1"/>
    <w:basedOn w:val="Normalny1"/>
    <w:next w:val="Normalny1"/>
    <w:rsid w:val="00F20A3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F20A3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F20A3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F20A3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F20A3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F20A37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F20A37"/>
  </w:style>
  <w:style w:type="table" w:customStyle="1" w:styleId="TableNormal">
    <w:name w:val="Table Normal"/>
    <w:rsid w:val="00F20A3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F20A37"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rsid w:val="00F20A37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qFormat/>
    <w:rsid w:val="00F20A37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rsid w:val="00F20A37"/>
    <w:rPr>
      <w:rFonts w:ascii="Calibri" w:hAnsi="Calibri"/>
      <w:w w:val="100"/>
      <w:position w:val="-1"/>
      <w:szCs w:val="21"/>
      <w:effect w:val="none"/>
      <w:vertAlign w:val="baseline"/>
      <w:cs w:val="0"/>
      <w:em w:val="none"/>
    </w:rPr>
  </w:style>
  <w:style w:type="paragraph" w:styleId="NormalnyWeb">
    <w:name w:val="Normal (Web)"/>
    <w:basedOn w:val="Normalny"/>
    <w:qFormat/>
    <w:rsid w:val="00F20A37"/>
    <w:pPr>
      <w:spacing w:before="100" w:beforeAutospacing="1" w:after="100" w:afterAutospacing="1" w:line="240" w:lineRule="auto"/>
    </w:pPr>
    <w:rPr>
      <w:rFonts w:cs="Times New Roman"/>
      <w:color w:val="000000"/>
      <w:szCs w:val="24"/>
      <w:lang w:eastAsia="pl-PL"/>
    </w:rPr>
  </w:style>
  <w:style w:type="paragraph" w:styleId="Podtytu">
    <w:name w:val="Subtitle"/>
    <w:basedOn w:val="Normalny1"/>
    <w:next w:val="Normalny1"/>
    <w:rsid w:val="00F20A3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20A3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32A33"/>
    <w:pPr>
      <w:suppressAutoHyphens w:val="0"/>
      <w:spacing w:after="0"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eastAsia="Times New Roman" w:cs="Times New Roman"/>
      <w:position w:val="0"/>
      <w:szCs w:val="24"/>
      <w:lang w:eastAsia="pl-PL"/>
    </w:rPr>
  </w:style>
  <w:style w:type="paragraph" w:customStyle="1" w:styleId="normal">
    <w:name w:val="normal"/>
    <w:rsid w:val="005E16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8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mOx4IdMfprwH7DTbKuj0UhvR1g==">AMUW2mXCGKdV1DDzFK6gyu0zolgEAb/vGpJB36oqag1D6SAdhh/2Mc/WwGCQ0wAg/jTJdRUS7g8GxrGXWYIzaYIkn1aURD81cd8ndVnHVYZRW2kig9LQYXY=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Renia</dc:creator>
  <cp:lastModifiedBy>MGromek</cp:lastModifiedBy>
  <cp:revision>5</cp:revision>
  <cp:lastPrinted>2023-05-16T09:01:00Z</cp:lastPrinted>
  <dcterms:created xsi:type="dcterms:W3CDTF">2023-05-15T09:03:00Z</dcterms:created>
  <dcterms:modified xsi:type="dcterms:W3CDTF">2023-05-24T06:56:00Z</dcterms:modified>
</cp:coreProperties>
</file>